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ind w:right="-51" w:firstLine="0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ČESKÝ JAZYK – I. období (1. – 3.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ind w:right="-51" w:firstLine="0"/>
        <w:jc w:val="center"/>
        <w:rPr>
          <w:b w:val="1"/>
          <w:color w:val="f79646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right="-51"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Ve výuce českého jazyka a literatury v prvním období (1. – 3. ročník) klademe důraz na výuku čtení a psaní. Tyto složky jsou pro žáky prvotní vědomostí a dovedností a tvoří základní prvek pro rozvoj další výuky. V návaznosti na tyto prvky si žáci v prvním, druhém a třetím ročníku osvojují základní pravopisné jevy a poznávají jazykový systém. Důležitou složkou učiva je také dovednost žáků vhodně užívat jazykových prostředků a výstižně formulovat a sdělovat své myšlenky. Nezbytnou součástí výuky v prvním období jsou základy práce s literárním textem. Žáci se učí rozvíjet čtenářské dovednosti a návyky, jež jsou nezbytnou součástí výuky v navazujících ročnících.</w:t>
      </w:r>
    </w:p>
    <w:p w:rsidR="00000000" w:rsidDel="00000000" w:rsidP="00000000" w:rsidRDefault="00000000" w:rsidRPr="00000000" w14:paraId="00000005">
      <w:pPr>
        <w:pageBreakBefore w:val="0"/>
        <w:widowControl w:val="0"/>
        <w:shd w:fill="ffffff" w:val="clear"/>
        <w:spacing w:after="0" w:before="48" w:line="360" w:lineRule="auto"/>
        <w:ind w:right="-51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rozumí spisovné řeči mluvené, čtené i psané</w:t>
      </w:r>
    </w:p>
    <w:p w:rsidR="00000000" w:rsidDel="00000000" w:rsidP="00000000" w:rsidRDefault="00000000" w:rsidRPr="00000000" w14:paraId="00000008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se vyjadřuje srozumitelně, zejména mluvenou řečí, psanou formou se vyjadřuje jen v jednoduchých větách</w:t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</w:t>
      </w:r>
      <w:r w:rsidDel="00000000" w:rsidR="00000000" w:rsidRPr="00000000">
        <w:rPr>
          <w:sz w:val="28"/>
          <w:szCs w:val="28"/>
          <w:rtl w:val="0"/>
        </w:rPr>
        <w:t xml:space="preserve">čte správně a s porozuměním texty přiměřené délkou i obsahem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Žák zná příklady literárních děl vhodných pro daný věk včetně ilustrací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Žák čte s porozuměním jednoduché naučné texty, pokouší se vyjádřit jejich myšlenky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Žák vnímá krásu a bohatost mateřského jazyka</w:t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Žák si vytváří vztah k literatuře</w:t>
      </w:r>
    </w:p>
    <w:p w:rsidR="00000000" w:rsidDel="00000000" w:rsidP="00000000" w:rsidRDefault="00000000" w:rsidRPr="00000000" w14:paraId="0000000E">
      <w:pPr>
        <w:pageBreakBefore w:val="0"/>
        <w:widowControl w:val="0"/>
        <w:numPr>
          <w:ilvl w:val="0"/>
          <w:numId w:val="6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Žák uplatňuje svou schopnost vyjadřovat se i v prvouce, matematice i dalších vyučovacích předmětech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right="-51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4"/>
        </w:numPr>
        <w:spacing w:line="360" w:lineRule="auto"/>
        <w:ind w:left="72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4"/>
        </w:numPr>
        <w:spacing w:line="360" w:lineRule="auto"/>
        <w:ind w:left="72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4"/>
        </w:numPr>
        <w:spacing w:line="360" w:lineRule="auto"/>
        <w:ind w:left="72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spacing w:line="360" w:lineRule="auto"/>
        <w:ind w:left="72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</w:t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ind w:left="360" w:right="-51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Dialog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Dramatizace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Brainstorming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Práce s textem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Didaktické hry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Kooperace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Práce s pracovním listem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Návštěvy kulturních akcí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Exkurze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Mluvní cvičení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line="360" w:lineRule="auto"/>
        <w:ind w:left="720" w:right="-51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Diktát a pravopisná cvičení</w:t>
      </w:r>
    </w:p>
    <w:p w:rsidR="00000000" w:rsidDel="00000000" w:rsidP="00000000" w:rsidRDefault="00000000" w:rsidRPr="00000000" w14:paraId="00000023">
      <w:pPr>
        <w:pageBreakBefore w:val="0"/>
        <w:spacing w:line="360" w:lineRule="auto"/>
        <w:ind w:right="-51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widowControl w:val="0"/>
        <w:shd w:fill="ffffff" w:val="clear"/>
        <w:spacing w:after="0" w:before="48" w:line="360" w:lineRule="auto"/>
        <w:ind w:right="-51" w:firstLine="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widowControl w:val="0"/>
        <w:shd w:fill="ffffff" w:val="clear"/>
        <w:spacing w:after="0" w:before="48" w:line="360" w:lineRule="auto"/>
        <w:ind w:right="-51" w:firstLine="720"/>
        <w:jc w:val="both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OČEKÁVANÉ VÝSTUPY 1. OBDOBÍ</w:t>
      </w:r>
    </w:p>
    <w:p w:rsidR="00000000" w:rsidDel="00000000" w:rsidP="00000000" w:rsidRDefault="00000000" w:rsidRPr="00000000" w14:paraId="00000026">
      <w:pPr>
        <w:pageBreakBefore w:val="0"/>
        <w:widowControl w:val="0"/>
        <w:shd w:fill="ffffff" w:val="clear"/>
        <w:spacing w:after="0" w:before="48" w:line="360" w:lineRule="auto"/>
        <w:ind w:right="-51" w:firstLine="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widowControl w:val="0"/>
        <w:shd w:fill="ffffff" w:val="clear"/>
        <w:spacing w:after="0" w:before="48" w:line="360" w:lineRule="auto"/>
        <w:ind w:right="-51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KOMUNIKAČNÍ A SLOHOVÁ VÝCHOVA:</w:t>
      </w:r>
    </w:p>
    <w:p w:rsidR="00000000" w:rsidDel="00000000" w:rsidP="00000000" w:rsidRDefault="00000000" w:rsidRPr="00000000" w14:paraId="00000028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plynule čte s porozuměním texty přiměřeného rozsahu a náročnosti</w:t>
      </w:r>
    </w:p>
    <w:p w:rsidR="00000000" w:rsidDel="00000000" w:rsidP="00000000" w:rsidRDefault="00000000" w:rsidRPr="00000000" w14:paraId="00000029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porozumí písemným nebo mluveným pokynům přiměřené složitosti</w:t>
      </w:r>
    </w:p>
    <w:p w:rsidR="00000000" w:rsidDel="00000000" w:rsidP="00000000" w:rsidRDefault="00000000" w:rsidRPr="00000000" w14:paraId="0000002A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respektuje základní komunikační pravidla v rozhovoru</w:t>
      </w:r>
    </w:p>
    <w:p w:rsidR="00000000" w:rsidDel="00000000" w:rsidP="00000000" w:rsidRDefault="00000000" w:rsidRPr="00000000" w14:paraId="0000002B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pečlivě vyslovuje, opravuje svou nesprávnou nebo nedbalou výslovnost</w:t>
      </w:r>
    </w:p>
    <w:p w:rsidR="00000000" w:rsidDel="00000000" w:rsidP="00000000" w:rsidRDefault="00000000" w:rsidRPr="00000000" w14:paraId="0000002C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v krátkých mluvených projevech správně dýchá a volí vhodné tempo řeči</w:t>
      </w:r>
    </w:p>
    <w:p w:rsidR="00000000" w:rsidDel="00000000" w:rsidP="00000000" w:rsidRDefault="00000000" w:rsidRPr="00000000" w14:paraId="0000002D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volí vhodné verbální i nonverbální prostředky řeči v běžných školních i mimoškolních situacích</w:t>
      </w:r>
    </w:p>
    <w:p w:rsidR="00000000" w:rsidDel="00000000" w:rsidP="00000000" w:rsidRDefault="00000000" w:rsidRPr="00000000" w14:paraId="0000002E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na základě vlastních zážitků tvoří krátký mluvený projev</w:t>
      </w:r>
    </w:p>
    <w:p w:rsidR="00000000" w:rsidDel="00000000" w:rsidP="00000000" w:rsidRDefault="00000000" w:rsidRPr="00000000" w14:paraId="0000002F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zvládá základní hygienické návyky spojené se psaním</w:t>
      </w:r>
    </w:p>
    <w:p w:rsidR="00000000" w:rsidDel="00000000" w:rsidP="00000000" w:rsidRDefault="00000000" w:rsidRPr="00000000" w14:paraId="00000030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píše správné tvary písmen a číslic, správně spojuje písmena i slabiky; kontroluje vlastní písemný projev</w:t>
      </w:r>
    </w:p>
    <w:p w:rsidR="00000000" w:rsidDel="00000000" w:rsidP="00000000" w:rsidRDefault="00000000" w:rsidRPr="00000000" w14:paraId="00000031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píše věcně i formálně správně jednoduchá sdělení</w:t>
      </w:r>
    </w:p>
    <w:p w:rsidR="00000000" w:rsidDel="00000000" w:rsidP="00000000" w:rsidRDefault="00000000" w:rsidRPr="00000000" w14:paraId="00000032">
      <w:pPr>
        <w:pageBreakBefore w:val="0"/>
        <w:widowControl w:val="0"/>
        <w:numPr>
          <w:ilvl w:val="0"/>
          <w:numId w:val="2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seřadí ilustrace podle dějové posloupnosti a vypráví podle nich jednoduchý příběh</w:t>
      </w:r>
    </w:p>
    <w:p w:rsidR="00000000" w:rsidDel="00000000" w:rsidP="00000000" w:rsidRDefault="00000000" w:rsidRPr="00000000" w14:paraId="00000033">
      <w:pPr>
        <w:pageBreakBefore w:val="0"/>
        <w:widowControl w:val="0"/>
        <w:shd w:fill="ffffff" w:val="clear"/>
        <w:spacing w:after="0" w:before="48" w:line="360" w:lineRule="auto"/>
        <w:ind w:right="-51" w:firstLine="0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34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čte s porozuměním jednoduché texty  </w:t>
      </w:r>
    </w:p>
    <w:p w:rsidR="00000000" w:rsidDel="00000000" w:rsidP="00000000" w:rsidRDefault="00000000" w:rsidRPr="00000000" w14:paraId="00000035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pokynům přiměřené složitosti</w:t>
      </w:r>
    </w:p>
    <w:p w:rsidR="00000000" w:rsidDel="00000000" w:rsidP="00000000" w:rsidRDefault="00000000" w:rsidRPr="00000000" w14:paraId="00000036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dbá na správnou výslovnost, tempo řeči a pravidelné dýchání</w:t>
      </w:r>
    </w:p>
    <w:p w:rsidR="00000000" w:rsidDel="00000000" w:rsidP="00000000" w:rsidRDefault="00000000" w:rsidRPr="00000000" w14:paraId="00000037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základní hygienické návyky spojené se psaním</w:t>
      </w:r>
    </w:p>
    <w:p w:rsidR="00000000" w:rsidDel="00000000" w:rsidP="00000000" w:rsidRDefault="00000000" w:rsidRPr="00000000" w14:paraId="00000038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píše písmena a číslice – dodržuje správný poměr výšky písmen ve slově, velikost, sklon a správné tvary písmen</w:t>
      </w:r>
    </w:p>
    <w:p w:rsidR="00000000" w:rsidDel="00000000" w:rsidP="00000000" w:rsidRDefault="00000000" w:rsidRPr="00000000" w14:paraId="00000039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spojuje písmena a slabiky</w:t>
      </w:r>
    </w:p>
    <w:p w:rsidR="00000000" w:rsidDel="00000000" w:rsidP="00000000" w:rsidRDefault="00000000" w:rsidRPr="00000000" w14:paraId="0000003A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převádí slova z mluvené do psané podoby</w:t>
      </w:r>
    </w:p>
    <w:p w:rsidR="00000000" w:rsidDel="00000000" w:rsidP="00000000" w:rsidRDefault="00000000" w:rsidRPr="00000000" w14:paraId="0000003B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správné pořadí písmen ve slově a jejich úplnost</w:t>
      </w:r>
    </w:p>
    <w:p w:rsidR="00000000" w:rsidDel="00000000" w:rsidP="00000000" w:rsidRDefault="00000000" w:rsidRPr="00000000" w14:paraId="0000003C">
      <w:pPr>
        <w:pageBreakBefore w:val="0"/>
        <w:widowControl w:val="0"/>
        <w:numPr>
          <w:ilvl w:val="0"/>
          <w:numId w:val="15"/>
        </w:numPr>
        <w:shd w:fill="ffffff" w:val="clear"/>
        <w:spacing w:after="0" w:before="48" w:line="360" w:lineRule="auto"/>
        <w:ind w:left="80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opisuje a přepisuje krátké věty  </w:t>
      </w:r>
    </w:p>
    <w:p w:rsidR="00000000" w:rsidDel="00000000" w:rsidP="00000000" w:rsidRDefault="00000000" w:rsidRPr="00000000" w14:paraId="0000003D">
      <w:pPr>
        <w:pageBreakBefore w:val="0"/>
        <w:widowControl w:val="0"/>
        <w:shd w:fill="ffffff" w:val="clear"/>
        <w:spacing w:after="0" w:before="48" w:line="360" w:lineRule="auto"/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widowControl w:val="0"/>
        <w:shd w:fill="ffffff" w:val="clear"/>
        <w:spacing w:after="0" w:before="48" w:line="360" w:lineRule="auto"/>
        <w:ind w:right="-51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JAZYKOVÁ VÝCHOVA:</w:t>
      </w:r>
    </w:p>
    <w:p w:rsidR="00000000" w:rsidDel="00000000" w:rsidP="00000000" w:rsidRDefault="00000000" w:rsidRPr="00000000" w14:paraId="0000003F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rozlišuje zvukovou a grafickou podobu slova, člení slova na hlásky, odlišuje dlouhé a krátké samohlásky</w:t>
      </w:r>
    </w:p>
    <w:p w:rsidR="00000000" w:rsidDel="00000000" w:rsidP="00000000" w:rsidRDefault="00000000" w:rsidRPr="00000000" w14:paraId="00000040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porovnává významy slov, zvláště slova opačného významu a slova významem souřadná, nadřazená a podřazená, vyhledá v textu slova příbuzná</w:t>
      </w:r>
    </w:p>
    <w:p w:rsidR="00000000" w:rsidDel="00000000" w:rsidP="00000000" w:rsidRDefault="00000000" w:rsidRPr="00000000" w14:paraId="00000041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porovnává a třídí slova podle zobecněného významu - děj, věc, okolnost, vlastnost</w:t>
      </w:r>
    </w:p>
    <w:p w:rsidR="00000000" w:rsidDel="00000000" w:rsidP="00000000" w:rsidRDefault="00000000" w:rsidRPr="00000000" w14:paraId="00000042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rozlišuje slovní druhy v základním tvaru</w:t>
      </w:r>
    </w:p>
    <w:p w:rsidR="00000000" w:rsidDel="00000000" w:rsidP="00000000" w:rsidRDefault="00000000" w:rsidRPr="00000000" w14:paraId="00000043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užívá v mluveném projevu správné gramatické tvary podstatných jmen, přídavných jmen a sloves</w:t>
      </w:r>
    </w:p>
    <w:p w:rsidR="00000000" w:rsidDel="00000000" w:rsidP="00000000" w:rsidRDefault="00000000" w:rsidRPr="00000000" w14:paraId="00000044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spojuje věty do jednodušších souvětí vhodnými spojkami a jinými spojovacími výrazy</w:t>
      </w:r>
    </w:p>
    <w:p w:rsidR="00000000" w:rsidDel="00000000" w:rsidP="00000000" w:rsidRDefault="00000000" w:rsidRPr="00000000" w14:paraId="00000045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rozlišuje v textu druhy vět podle postoje mluvčího a k jejich </w:t>
      </w:r>
      <w:r w:rsidDel="00000000" w:rsidR="00000000" w:rsidRPr="00000000">
        <w:rPr>
          <w:sz w:val="28"/>
          <w:szCs w:val="28"/>
          <w:rtl w:val="0"/>
        </w:rPr>
        <w:t xml:space="preserve">vytvoření volí vhodné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jazykové i zvukové prostředky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widowControl w:val="0"/>
        <w:numPr>
          <w:ilvl w:val="0"/>
          <w:numId w:val="3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odůvodňuje a píše správně: i/y po tvrdých, měkkých a obojetných souhláskách ve vyjmenovaných slovech; dě, tě, ně, ů/ú, bě, pě, vě, mě – mimo morfologický šev; velká písmena na začátku věty a v typických případech vlastních jmen osob, zvířat a místních pojmenování</w:t>
      </w:r>
    </w:p>
    <w:p w:rsidR="00000000" w:rsidDel="00000000" w:rsidP="00000000" w:rsidRDefault="00000000" w:rsidRPr="00000000" w14:paraId="00000047">
      <w:pPr>
        <w:pageBreakBefore w:val="0"/>
        <w:widowControl w:val="0"/>
        <w:shd w:fill="ffffff" w:val="clear"/>
        <w:spacing w:after="0" w:before="48" w:line="360" w:lineRule="auto"/>
        <w:ind w:left="60" w:right="-51" w:firstLine="0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48">
      <w:pPr>
        <w:pageBreakBefore w:val="0"/>
        <w:widowControl w:val="0"/>
        <w:numPr>
          <w:ilvl w:val="0"/>
          <w:numId w:val="16"/>
        </w:numPr>
        <w:shd w:fill="ffffff" w:val="clear"/>
        <w:spacing w:after="0" w:before="48" w:line="360" w:lineRule="auto"/>
        <w:ind w:left="86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všechna písmena malé a velké abecedy</w:t>
      </w:r>
    </w:p>
    <w:p w:rsidR="00000000" w:rsidDel="00000000" w:rsidP="00000000" w:rsidRDefault="00000000" w:rsidRPr="00000000" w14:paraId="00000049">
      <w:pPr>
        <w:pageBreakBefore w:val="0"/>
        <w:widowControl w:val="0"/>
        <w:numPr>
          <w:ilvl w:val="0"/>
          <w:numId w:val="16"/>
        </w:numPr>
        <w:shd w:fill="ffffff" w:val="clear"/>
        <w:spacing w:after="0" w:before="48" w:line="360" w:lineRule="auto"/>
        <w:ind w:left="86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rozeznává samohlásky (odlišuje jejich délku) a souhlásky  </w:t>
      </w:r>
    </w:p>
    <w:p w:rsidR="00000000" w:rsidDel="00000000" w:rsidP="00000000" w:rsidRDefault="00000000" w:rsidRPr="00000000" w14:paraId="0000004A">
      <w:pPr>
        <w:pageBreakBefore w:val="0"/>
        <w:widowControl w:val="0"/>
        <w:numPr>
          <w:ilvl w:val="0"/>
          <w:numId w:val="16"/>
        </w:numPr>
        <w:shd w:fill="ffffff" w:val="clear"/>
        <w:spacing w:after="0" w:before="48" w:line="360" w:lineRule="auto"/>
        <w:ind w:left="86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tvoří slabiky</w:t>
      </w:r>
    </w:p>
    <w:p w:rsidR="00000000" w:rsidDel="00000000" w:rsidP="00000000" w:rsidRDefault="00000000" w:rsidRPr="00000000" w14:paraId="0000004B">
      <w:pPr>
        <w:pageBreakBefore w:val="0"/>
        <w:widowControl w:val="0"/>
        <w:numPr>
          <w:ilvl w:val="0"/>
          <w:numId w:val="16"/>
        </w:numPr>
        <w:shd w:fill="ffffff" w:val="clear"/>
        <w:spacing w:after="0" w:before="48" w:line="360" w:lineRule="auto"/>
        <w:ind w:left="86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věty, slova, slabiky, hlásky</w:t>
      </w:r>
    </w:p>
    <w:p w:rsidR="00000000" w:rsidDel="00000000" w:rsidP="00000000" w:rsidRDefault="00000000" w:rsidRPr="00000000" w14:paraId="0000004C">
      <w:pPr>
        <w:pageBreakBefore w:val="0"/>
        <w:widowControl w:val="0"/>
        <w:numPr>
          <w:ilvl w:val="0"/>
          <w:numId w:val="16"/>
        </w:numPr>
        <w:shd w:fill="ffffff" w:val="clear"/>
        <w:spacing w:after="0" w:before="48" w:line="360" w:lineRule="auto"/>
        <w:ind w:left="86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píše velká písmena na začátku věty a ve vlastních jménech</w:t>
      </w:r>
    </w:p>
    <w:p w:rsidR="00000000" w:rsidDel="00000000" w:rsidP="00000000" w:rsidRDefault="00000000" w:rsidRPr="00000000" w14:paraId="0000004D">
      <w:pPr>
        <w:pageBreakBefore w:val="0"/>
        <w:widowControl w:val="0"/>
        <w:shd w:fill="ffffff" w:val="clear"/>
        <w:spacing w:after="0" w:before="48" w:line="360" w:lineRule="auto"/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widowControl w:val="0"/>
        <w:shd w:fill="ffffff" w:val="clear"/>
        <w:spacing w:after="0" w:before="48" w:line="360" w:lineRule="auto"/>
        <w:ind w:right="-51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LITERÁRNÍ VÝCHOVA:</w:t>
      </w:r>
    </w:p>
    <w:p w:rsidR="00000000" w:rsidDel="00000000" w:rsidP="00000000" w:rsidRDefault="00000000" w:rsidRPr="00000000" w14:paraId="0000004F">
      <w:pPr>
        <w:pageBreakBefore w:val="0"/>
        <w:widowControl w:val="0"/>
        <w:numPr>
          <w:ilvl w:val="0"/>
          <w:numId w:val="7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čte a přednáší zpaměti ve vhodném frázování a tempu literární texty přiměřené věku</w:t>
      </w:r>
    </w:p>
    <w:p w:rsidR="00000000" w:rsidDel="00000000" w:rsidP="00000000" w:rsidRDefault="00000000" w:rsidRPr="00000000" w14:paraId="00000050">
      <w:pPr>
        <w:pageBreakBefore w:val="0"/>
        <w:widowControl w:val="0"/>
        <w:numPr>
          <w:ilvl w:val="0"/>
          <w:numId w:val="7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vyjadřuje své pocity z přečteného textu</w:t>
      </w:r>
    </w:p>
    <w:p w:rsidR="00000000" w:rsidDel="00000000" w:rsidP="00000000" w:rsidRDefault="00000000" w:rsidRPr="00000000" w14:paraId="00000051">
      <w:pPr>
        <w:pageBreakBefore w:val="0"/>
        <w:widowControl w:val="0"/>
        <w:numPr>
          <w:ilvl w:val="0"/>
          <w:numId w:val="7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rozlišuje vyjadřování v próze a ve verších, odlišuje pohádku od ostatních vyprávění</w:t>
      </w:r>
    </w:p>
    <w:p w:rsidR="00000000" w:rsidDel="00000000" w:rsidP="00000000" w:rsidRDefault="00000000" w:rsidRPr="00000000" w14:paraId="00000052">
      <w:pPr>
        <w:pageBreakBefore w:val="0"/>
        <w:widowControl w:val="0"/>
        <w:numPr>
          <w:ilvl w:val="0"/>
          <w:numId w:val="7"/>
        </w:numPr>
        <w:shd w:fill="ffffff" w:val="clear"/>
        <w:spacing w:after="0" w:before="48" w:line="360" w:lineRule="auto"/>
        <w:ind w:left="1068" w:right="-51" w:firstLine="0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Žák pracuje tvořivě s literárním textem podle pokynů učitele a podle svých schopností</w:t>
      </w:r>
    </w:p>
    <w:p w:rsidR="00000000" w:rsidDel="00000000" w:rsidP="00000000" w:rsidRDefault="00000000" w:rsidRPr="00000000" w14:paraId="00000053">
      <w:pPr>
        <w:pageBreakBefore w:val="0"/>
        <w:widowControl w:val="0"/>
        <w:shd w:fill="ffffff" w:val="clear"/>
        <w:spacing w:after="0" w:before="48" w:line="360" w:lineRule="auto"/>
        <w:ind w:left="348" w:right="-40" w:hanging="340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54">
      <w:pPr>
        <w:pageBreakBefore w:val="0"/>
        <w:widowControl w:val="0"/>
        <w:numPr>
          <w:ilvl w:val="0"/>
          <w:numId w:val="17"/>
        </w:numPr>
        <w:shd w:fill="ffffff" w:val="clear"/>
        <w:spacing w:after="0" w:before="48" w:line="360" w:lineRule="auto"/>
        <w:ind w:left="1068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pamatuje si a reprodukuje jednoduché říkanky a dětské básně</w:t>
      </w:r>
    </w:p>
    <w:p w:rsidR="00000000" w:rsidDel="00000000" w:rsidP="00000000" w:rsidRDefault="00000000" w:rsidRPr="00000000" w14:paraId="00000055">
      <w:pPr>
        <w:pageBreakBefore w:val="0"/>
        <w:widowControl w:val="0"/>
        <w:numPr>
          <w:ilvl w:val="0"/>
          <w:numId w:val="17"/>
        </w:numPr>
        <w:shd w:fill="ffffff" w:val="clear"/>
        <w:spacing w:after="0" w:before="48" w:line="360" w:lineRule="auto"/>
        <w:ind w:left="1068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reprodukuje krátký text podle otázek a ilustrací - při poslechu pohádek a krátkých příběhů udržuje pozornost</w:t>
      </w:r>
    </w:p>
    <w:p w:rsidR="00000000" w:rsidDel="00000000" w:rsidP="00000000" w:rsidRDefault="00000000" w:rsidRPr="00000000" w14:paraId="00000056">
      <w:pPr>
        <w:pageBreakBefore w:val="0"/>
        <w:widowControl w:val="0"/>
        <w:shd w:fill="ffffff" w:val="clear"/>
        <w:spacing w:after="0" w:before="48" w:line="360" w:lineRule="auto"/>
        <w:ind w:left="1068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widowControl w:val="0"/>
        <w:shd w:fill="ffffff" w:val="clear"/>
        <w:spacing w:after="0" w:before="48" w:line="360" w:lineRule="auto"/>
        <w:ind w:left="348" w:right="-51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widowControl w:val="0"/>
        <w:shd w:fill="ffffff" w:val="clear"/>
        <w:spacing w:after="0" w:before="48" w:line="360" w:lineRule="auto"/>
        <w:ind w:right="-51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6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8"/>
        <w:gridCol w:w="3607"/>
        <w:gridCol w:w="3726"/>
        <w:gridCol w:w="2655"/>
        <w:tblGridChange w:id="0">
          <w:tblGrid>
            <w:gridCol w:w="5638"/>
            <w:gridCol w:w="3607"/>
            <w:gridCol w:w="3726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ind w:right="-51" w:firstLine="0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1.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skládá a rozkládá slova podle sluchu</w:t>
            </w:r>
          </w:p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poznává jednotlivá písmena ve vztahu k jim odpovídajícím hláskám, rozlišuje písmo tiskací a psací</w:t>
            </w:r>
          </w:p>
          <w:p w:rsidR="00000000" w:rsidDel="00000000" w:rsidP="00000000" w:rsidRDefault="00000000" w:rsidRPr="00000000" w14:paraId="00000066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skládá a čte všechny druhy slabik</w:t>
            </w:r>
          </w:p>
          <w:p w:rsidR="00000000" w:rsidDel="00000000" w:rsidP="00000000" w:rsidRDefault="00000000" w:rsidRPr="00000000" w14:paraId="00000067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skládá a čte všechny druhy slov</w:t>
            </w:r>
          </w:p>
          <w:p w:rsidR="00000000" w:rsidDel="00000000" w:rsidP="00000000" w:rsidRDefault="00000000" w:rsidRPr="00000000" w14:paraId="00000068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respektuje základní komunikační pravidla v rozhovoru</w:t>
            </w:r>
          </w:p>
          <w:p w:rsidR="00000000" w:rsidDel="00000000" w:rsidP="00000000" w:rsidRDefault="00000000" w:rsidRPr="00000000" w14:paraId="00000069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pečlivě vyslovuje a opravuje výslovnost</w:t>
            </w:r>
          </w:p>
          <w:p w:rsidR="00000000" w:rsidDel="00000000" w:rsidP="00000000" w:rsidRDefault="00000000" w:rsidRPr="00000000" w14:paraId="0000006A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plynule čte slova ve větách, rozlišuje je sluchem i zrakem</w:t>
            </w:r>
          </w:p>
          <w:p w:rsidR="00000000" w:rsidDel="00000000" w:rsidP="00000000" w:rsidRDefault="00000000" w:rsidRPr="00000000" w14:paraId="0000006B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správně řadí slova ve větě, slabiky ve slově a hlásky ve slabice</w:t>
            </w:r>
          </w:p>
          <w:p w:rsidR="00000000" w:rsidDel="00000000" w:rsidP="00000000" w:rsidRDefault="00000000" w:rsidRPr="00000000" w14:paraId="0000006C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používá znaménka ve slovech i větách</w:t>
            </w:r>
          </w:p>
          <w:p w:rsidR="00000000" w:rsidDel="00000000" w:rsidP="00000000" w:rsidRDefault="00000000" w:rsidRPr="00000000" w14:paraId="0000006D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čte správně dlouhé a krátké samohlásky</w:t>
            </w:r>
          </w:p>
          <w:p w:rsidR="00000000" w:rsidDel="00000000" w:rsidP="00000000" w:rsidRDefault="00000000" w:rsidRPr="00000000" w14:paraId="0000006E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správně odpovídá na kontrolní otázky</w:t>
            </w:r>
          </w:p>
          <w:p w:rsidR="00000000" w:rsidDel="00000000" w:rsidP="00000000" w:rsidRDefault="00000000" w:rsidRPr="00000000" w14:paraId="0000006F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rozpozná členění textů</w:t>
            </w:r>
          </w:p>
          <w:p w:rsidR="00000000" w:rsidDel="00000000" w:rsidP="00000000" w:rsidRDefault="00000000" w:rsidRPr="00000000" w14:paraId="00000070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naslouchá pohádkám, příběhům, vypráví podle obrázkové osnovy, dramatizuje</w:t>
            </w:r>
          </w:p>
          <w:p w:rsidR="00000000" w:rsidDel="00000000" w:rsidP="00000000" w:rsidRDefault="00000000" w:rsidRPr="00000000" w14:paraId="00000071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recituje básničky, zná říkadla, rozpočitadla</w:t>
            </w:r>
          </w:p>
          <w:p w:rsidR="00000000" w:rsidDel="00000000" w:rsidP="00000000" w:rsidRDefault="00000000" w:rsidRPr="00000000" w14:paraId="00000072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využitím dramatizace získá dovednosti v tomto směru, popisuje své zážitky</w:t>
            </w:r>
          </w:p>
          <w:p w:rsidR="00000000" w:rsidDel="00000000" w:rsidP="00000000" w:rsidRDefault="00000000" w:rsidRPr="00000000" w14:paraId="00000073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porozumí mluveným pokynům přiměřené složitosti</w:t>
            </w:r>
          </w:p>
          <w:p w:rsidR="00000000" w:rsidDel="00000000" w:rsidP="00000000" w:rsidRDefault="00000000" w:rsidRPr="00000000" w14:paraId="00000074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v krátkých mluvených projevech správně dýchá a volí vhodné tempo řeči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ageBreakBefore w:val="0"/>
              <w:spacing w:after="0" w:before="48"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Čtení a literární výchova:</w:t>
            </w:r>
          </w:p>
          <w:p w:rsidR="00000000" w:rsidDel="00000000" w:rsidP="00000000" w:rsidRDefault="00000000" w:rsidRPr="00000000" w14:paraId="00000076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rozvoj fonetického sluchu, sluchová syntéza, analýza</w:t>
            </w:r>
          </w:p>
          <w:p w:rsidR="00000000" w:rsidDel="00000000" w:rsidP="00000000" w:rsidRDefault="00000000" w:rsidRPr="00000000" w14:paraId="00000077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písmena malá, velká, tiskací, psací</w:t>
            </w:r>
          </w:p>
          <w:p w:rsidR="00000000" w:rsidDel="00000000" w:rsidP="00000000" w:rsidRDefault="00000000" w:rsidRPr="00000000" w14:paraId="00000078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slabiky otevřené, zavřené, trojpísmenné</w:t>
            </w:r>
          </w:p>
          <w:p w:rsidR="00000000" w:rsidDel="00000000" w:rsidP="00000000" w:rsidRDefault="00000000" w:rsidRPr="00000000" w14:paraId="00000079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skládání slov a vět</w:t>
            </w:r>
          </w:p>
          <w:p w:rsidR="00000000" w:rsidDel="00000000" w:rsidP="00000000" w:rsidRDefault="00000000" w:rsidRPr="00000000" w14:paraId="0000007A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slova se skupinou dvou souhlásek, čtení slov se slabikotvornými souhláskami, slova s písmenem ě,</w:t>
            </w:r>
          </w:p>
          <w:p w:rsidR="00000000" w:rsidDel="00000000" w:rsidP="00000000" w:rsidRDefault="00000000" w:rsidRPr="00000000" w14:paraId="0000007B">
            <w:pPr>
              <w:pageBreakBefore w:val="0"/>
              <w:spacing w:after="0" w:before="48" w:line="360" w:lineRule="auto"/>
              <w:ind w:left="360" w:right="-51" w:hanging="360"/>
              <w:rPr/>
            </w:pPr>
            <w:r w:rsidDel="00000000" w:rsidR="00000000" w:rsidRPr="00000000">
              <w:rPr>
                <w:rtl w:val="0"/>
              </w:rPr>
              <w:t xml:space="preserve"> se skupinami di, ti, ni a se shluky souhlásek</w:t>
            </w:r>
          </w:p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hlasité čtení jednoduchých vět se správnou intonací</w:t>
            </w:r>
          </w:p>
          <w:p w:rsidR="00000000" w:rsidDel="00000000" w:rsidP="00000000" w:rsidRDefault="00000000" w:rsidRPr="00000000" w14:paraId="0000007D">
            <w:pPr>
              <w:pageBreakBefore w:val="0"/>
              <w:spacing w:after="0" w:before="48" w:line="360" w:lineRule="auto"/>
              <w:ind w:left="360" w:right="-51" w:hanging="360"/>
              <w:rPr>
                <w:color w:val="00cc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uspořádání slov ve větě</w:t>
            </w:r>
          </w:p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interpunkční znaménka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délka samohlásek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porozumění </w:t>
            </w:r>
            <w:r w:rsidDel="00000000" w:rsidR="00000000" w:rsidRPr="00000000">
              <w:rPr>
                <w:rtl w:val="0"/>
              </w:rPr>
              <w:t xml:space="preserve">čteným                   větám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nadpis, článek, řádek, odstavec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poslech, vyprávění, dramatizace</w:t>
            </w:r>
          </w:p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recitace</w:t>
            </w:r>
          </w:p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rtl w:val="0"/>
              </w:rPr>
              <w:t xml:space="preserve">prosba, poděkování, omluva, blahopřání, pozdrav, oslovení,</w:t>
            </w:r>
          </w:p>
          <w:p w:rsidR="00000000" w:rsidDel="00000000" w:rsidP="00000000" w:rsidRDefault="00000000" w:rsidRPr="00000000" w14:paraId="00000086">
            <w:pPr>
              <w:pageBreakBefore w:val="0"/>
              <w:spacing w:after="0" w:before="48" w:line="360" w:lineRule="auto"/>
              <w:ind w:left="360" w:right="-51" w:hanging="360"/>
              <w:rPr/>
            </w:pPr>
            <w:r w:rsidDel="00000000" w:rsidR="00000000" w:rsidRPr="00000000">
              <w:rPr>
                <w:rtl w:val="0"/>
              </w:rPr>
              <w:t xml:space="preserve">vzkaz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Rozvoj schopností poznávání</w:t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Seberegulace a sebeorganizace</w:t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Poznávání lidí</w:t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08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8F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Řešení problémů a rozhodovací</w:t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dovednosti</w:t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Hodnoty, postoje, praktická etika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Kulturní diference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vztahy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Etnický původ</w:t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Multikulturalita</w:t>
            </w:r>
          </w:p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Základní podmínky života</w:t>
            </w:r>
          </w:p>
          <w:p w:rsidR="00000000" w:rsidDel="00000000" w:rsidP="00000000" w:rsidRDefault="00000000" w:rsidRPr="00000000" w14:paraId="0000009C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aktivity a problémy životního prostředí</w:t>
            </w:r>
          </w:p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Vztah člověka k prostředí</w:t>
            </w:r>
          </w:p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Vnímání mediálních sdělení</w:t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Rozlišuje podstatné a okrajové informace v textu vhodném pro daný věk</w:t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Pracovní činnosti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uvolňuje ruku, nacvičuje správné držení těla </w:t>
            </w:r>
            <w:r w:rsidDel="00000000" w:rsidR="00000000" w:rsidRPr="00000000">
              <w:rPr>
                <w:rtl w:val="0"/>
              </w:rPr>
              <w:t xml:space="preserve">a správné držení psacího náčiní</w:t>
            </w:r>
          </w:p>
          <w:p w:rsidR="00000000" w:rsidDel="00000000" w:rsidP="00000000" w:rsidRDefault="00000000" w:rsidRPr="00000000" w14:paraId="000000BA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píše čáry, oblouky, zátrhy, vlnovky</w:t>
            </w:r>
          </w:p>
          <w:p w:rsidR="00000000" w:rsidDel="00000000" w:rsidP="00000000" w:rsidRDefault="00000000" w:rsidRPr="00000000" w14:paraId="000000BB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rozlišuje písmo psací a tiskací</w:t>
            </w:r>
          </w:p>
          <w:p w:rsidR="00000000" w:rsidDel="00000000" w:rsidP="00000000" w:rsidRDefault="00000000" w:rsidRPr="00000000" w14:paraId="000000BC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píše správné tvary písmen, spojuje písmena a slabiky, píše interpunkční znaménka</w:t>
            </w:r>
          </w:p>
          <w:p w:rsidR="00000000" w:rsidDel="00000000" w:rsidP="00000000" w:rsidRDefault="00000000" w:rsidRPr="00000000" w14:paraId="000000BD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dodržuje správné pořadí písmen, píše podle diktátu slova a jednoduché věty</w:t>
            </w:r>
          </w:p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píše velká písmena u vlastních jmen osob a na počátku věty</w:t>
            </w:r>
          </w:p>
          <w:p w:rsidR="00000000" w:rsidDel="00000000" w:rsidP="00000000" w:rsidRDefault="00000000" w:rsidRPr="00000000" w14:paraId="000000BF">
            <w:pPr>
              <w:pageBreakBefore w:val="0"/>
              <w:numPr>
                <w:ilvl w:val="0"/>
                <w:numId w:val="4"/>
              </w:numPr>
              <w:spacing w:after="0" w:before="48" w:line="360" w:lineRule="auto"/>
              <w:ind w:left="833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Žák dodržuje úhlednost písma a zachovává hygienické a pracovní návyky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ageBreakBefore w:val="0"/>
              <w:spacing w:after="0" w:before="48"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Psaní:</w:t>
            </w:r>
          </w:p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příprava na psaní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psaní prvků písmen a číslic</w:t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písmo psací a tiskací</w:t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psaní - písmeno, slabika, slovo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diktát slov, jednoduchých vět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18"/>
              </w:numPr>
              <w:spacing w:after="0" w:before="48" w:line="360" w:lineRule="auto"/>
              <w:ind w:left="36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velké počáteční písmeno u vlastních jmen osob a prvního slova věty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pageBreakBefore w:val="0"/>
        <w:spacing w:line="360" w:lineRule="auto"/>
        <w:ind w:right="-51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5626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8"/>
        <w:gridCol w:w="3607"/>
        <w:gridCol w:w="3726"/>
        <w:gridCol w:w="2655"/>
        <w:tblGridChange w:id="0">
          <w:tblGrid>
            <w:gridCol w:w="5638"/>
            <w:gridCol w:w="3607"/>
            <w:gridCol w:w="3726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ind w:right="-51" w:firstLine="0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2.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se vyjadřuje ústně i písemně, tvoří krátké souvislé projevy, píše jednoduché věty</w:t>
            </w:r>
          </w:p>
          <w:p w:rsidR="00000000" w:rsidDel="00000000" w:rsidP="00000000" w:rsidRDefault="00000000" w:rsidRPr="00000000" w14:paraId="000000D6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rozlišuje věty oznamovací, tázací, rozkazovací a přací</w:t>
            </w:r>
          </w:p>
          <w:p w:rsidR="00000000" w:rsidDel="00000000" w:rsidP="00000000" w:rsidRDefault="00000000" w:rsidRPr="00000000" w14:paraId="000000D7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řadí věty podle děje</w:t>
            </w:r>
          </w:p>
          <w:p w:rsidR="00000000" w:rsidDel="00000000" w:rsidP="00000000" w:rsidRDefault="00000000" w:rsidRPr="00000000" w14:paraId="000000D8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určí nadřazenost a podřazenost slov</w:t>
            </w:r>
          </w:p>
          <w:p w:rsidR="00000000" w:rsidDel="00000000" w:rsidP="00000000" w:rsidRDefault="00000000" w:rsidRPr="00000000" w14:paraId="000000D9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řadí slova ve větě tak, aby věta dávala smysl</w:t>
            </w:r>
          </w:p>
          <w:p w:rsidR="00000000" w:rsidDel="00000000" w:rsidP="00000000" w:rsidRDefault="00000000" w:rsidRPr="00000000" w14:paraId="000000DA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rozlišuje hlásky, výslovnost krátkých a dlouhých samohlásek, psaní i/y po měkkých a tvrdých souhláskách</w:t>
            </w:r>
          </w:p>
          <w:p w:rsidR="00000000" w:rsidDel="00000000" w:rsidP="00000000" w:rsidRDefault="00000000" w:rsidRPr="00000000" w14:paraId="000000DB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vyjmenuje řadu písmen jdoucích po sobě, řadí slova podle abecedy</w:t>
            </w:r>
          </w:p>
          <w:p w:rsidR="00000000" w:rsidDel="00000000" w:rsidP="00000000" w:rsidRDefault="00000000" w:rsidRPr="00000000" w14:paraId="000000DC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zdůvodňuje a správně píše znělé a                                            neznělé souhlásky uvnitř a na konci slov: b - p, d -t, ď - ť, z - s, ž - š, v - f, h – ch</w:t>
            </w:r>
          </w:p>
          <w:p w:rsidR="00000000" w:rsidDel="00000000" w:rsidP="00000000" w:rsidRDefault="00000000" w:rsidRPr="00000000" w14:paraId="000000DD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zná význam dělení slova na konci řádku</w:t>
            </w:r>
          </w:p>
          <w:p w:rsidR="00000000" w:rsidDel="00000000" w:rsidP="00000000" w:rsidRDefault="00000000" w:rsidRPr="00000000" w14:paraId="000000D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aplikuje v praxi výslovnost a psaní                   slov se skupinami dě, tě,  ně,  bě, pě, vě, mě</w:t>
            </w:r>
          </w:p>
          <w:p w:rsidR="00000000" w:rsidDel="00000000" w:rsidP="00000000" w:rsidRDefault="00000000" w:rsidRPr="00000000" w14:paraId="000000D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se seznámí s názvy slovních druhů, poznává podstatná jména, slovesa a předložky v textu</w:t>
            </w:r>
          </w:p>
          <w:p w:rsidR="00000000" w:rsidDel="00000000" w:rsidP="00000000" w:rsidRDefault="00000000" w:rsidRPr="00000000" w14:paraId="000000E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rozlišuje obecná a vlastní jména, procvičuje pravopis vlastních jmen osob a zvířat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Mluvnice:</w:t>
            </w:r>
          </w:p>
          <w:p w:rsidR="00000000" w:rsidDel="00000000" w:rsidP="00000000" w:rsidRDefault="00000000" w:rsidRPr="00000000" w14:paraId="000000E2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věta jednoduchá, souvětí</w:t>
            </w:r>
          </w:p>
          <w:p w:rsidR="00000000" w:rsidDel="00000000" w:rsidP="00000000" w:rsidRDefault="00000000" w:rsidRPr="00000000" w14:paraId="000000E3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druhy vět</w:t>
            </w:r>
          </w:p>
          <w:p w:rsidR="00000000" w:rsidDel="00000000" w:rsidP="00000000" w:rsidRDefault="00000000" w:rsidRPr="00000000" w14:paraId="000000E4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pořadí vět v textu</w:t>
            </w:r>
          </w:p>
          <w:p w:rsidR="00000000" w:rsidDel="00000000" w:rsidP="00000000" w:rsidRDefault="00000000" w:rsidRPr="00000000" w14:paraId="000000E5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věta,   slovo - slovo            souřadné, nadřazené, podřazené</w:t>
            </w:r>
          </w:p>
          <w:p w:rsidR="00000000" w:rsidDel="00000000" w:rsidP="00000000" w:rsidRDefault="00000000" w:rsidRPr="00000000" w14:paraId="000000E6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pořádek slov ve větě</w:t>
            </w:r>
          </w:p>
          <w:p w:rsidR="00000000" w:rsidDel="00000000" w:rsidP="00000000" w:rsidRDefault="00000000" w:rsidRPr="00000000" w14:paraId="000000E7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slovo, slabika, hláska, písmeno, rozdělení hlásek</w:t>
            </w:r>
          </w:p>
          <w:p w:rsidR="00000000" w:rsidDel="00000000" w:rsidP="00000000" w:rsidRDefault="00000000" w:rsidRPr="00000000" w14:paraId="000000E8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abeceda</w:t>
            </w:r>
          </w:p>
          <w:p w:rsidR="00000000" w:rsidDel="00000000" w:rsidP="00000000" w:rsidRDefault="00000000" w:rsidRPr="00000000" w14:paraId="000000E9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znělé a neznělé souhlásky na konci a uvnitř slov</w:t>
            </w:r>
          </w:p>
          <w:p w:rsidR="00000000" w:rsidDel="00000000" w:rsidP="00000000" w:rsidRDefault="00000000" w:rsidRPr="00000000" w14:paraId="000000EA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význam slabiky pro dělení slov</w:t>
            </w:r>
          </w:p>
          <w:p w:rsidR="00000000" w:rsidDel="00000000" w:rsidP="00000000" w:rsidRDefault="00000000" w:rsidRPr="00000000" w14:paraId="000000EB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písmeno ě ve slovech</w:t>
            </w:r>
          </w:p>
          <w:p w:rsidR="00000000" w:rsidDel="00000000" w:rsidP="00000000" w:rsidRDefault="00000000" w:rsidRPr="00000000" w14:paraId="000000EC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slovní druhy: podstatná jména, slovesa, předložky</w:t>
            </w:r>
          </w:p>
          <w:p w:rsidR="00000000" w:rsidDel="00000000" w:rsidP="00000000" w:rsidRDefault="00000000" w:rsidRPr="00000000" w14:paraId="000000ED">
            <w:pPr>
              <w:pageBreakBefore w:val="0"/>
              <w:numPr>
                <w:ilvl w:val="0"/>
                <w:numId w:val="28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vlastní jména osob a zvířat</w:t>
            </w:r>
          </w:p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F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Rozvoj schopností poznávání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Seberegulace a sebeorganizace</w:t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Poznávání lidí</w:t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Řešení problémů a rozhodovací</w:t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dovednosti</w:t>
            </w:r>
          </w:p>
          <w:p w:rsidR="00000000" w:rsidDel="00000000" w:rsidP="00000000" w:rsidRDefault="00000000" w:rsidRPr="00000000" w14:paraId="000000F9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Hodnoty, postoje, praktická etika</w:t>
            </w:r>
          </w:p>
          <w:p w:rsidR="00000000" w:rsidDel="00000000" w:rsidP="00000000" w:rsidRDefault="00000000" w:rsidRPr="00000000" w14:paraId="000000FA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FD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Kulturní diference</w:t>
            </w:r>
          </w:p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vztahy</w:t>
            </w:r>
          </w:p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Etnický původ</w:t>
            </w:r>
          </w:p>
          <w:p w:rsidR="00000000" w:rsidDel="00000000" w:rsidP="00000000" w:rsidRDefault="00000000" w:rsidRPr="00000000" w14:paraId="00000100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Multikulturalita</w:t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Základní podmínky života</w:t>
            </w:r>
          </w:p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aktivity a problémy životního prostředí</w:t>
            </w:r>
          </w:p>
          <w:p w:rsidR="00000000" w:rsidDel="00000000" w:rsidP="00000000" w:rsidRDefault="00000000" w:rsidRPr="00000000" w14:paraId="00000105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Vztah člověka k prostředí</w:t>
            </w:r>
          </w:p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08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Vnímání mediálních sdělení</w:t>
            </w:r>
          </w:p>
          <w:p w:rsidR="00000000" w:rsidDel="00000000" w:rsidP="00000000" w:rsidRDefault="00000000" w:rsidRPr="00000000" w14:paraId="00000109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10C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0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Rozlišuje podstatné a okrajové informace v textu vhodném pro daný věk</w:t>
            </w:r>
          </w:p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11B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1D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Pracovní činnosti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užívá slušné oslovení, prosbu a poděkování</w:t>
            </w:r>
          </w:p>
          <w:p w:rsidR="00000000" w:rsidDel="00000000" w:rsidP="00000000" w:rsidRDefault="00000000" w:rsidRPr="00000000" w14:paraId="00000124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dodržuje posloupnost děje na základě pozorování</w:t>
            </w:r>
          </w:p>
          <w:p w:rsidR="00000000" w:rsidDel="00000000" w:rsidP="00000000" w:rsidRDefault="00000000" w:rsidRPr="00000000" w14:paraId="00000125">
            <w:pPr>
              <w:pageBreakBefore w:val="0"/>
              <w:numPr>
                <w:ilvl w:val="0"/>
                <w:numId w:val="24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pojmenuje předměty a jejich vlastnosti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Sloh:</w:t>
            </w:r>
          </w:p>
          <w:p w:rsidR="00000000" w:rsidDel="00000000" w:rsidP="00000000" w:rsidRDefault="00000000" w:rsidRPr="00000000" w14:paraId="00000127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základní formy společenského styku</w:t>
            </w:r>
          </w:p>
          <w:p w:rsidR="00000000" w:rsidDel="00000000" w:rsidP="00000000" w:rsidRDefault="00000000" w:rsidRPr="00000000" w14:paraId="00000128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děj – základ vypravování</w:t>
            </w:r>
          </w:p>
          <w:p w:rsidR="00000000" w:rsidDel="00000000" w:rsidP="00000000" w:rsidRDefault="00000000" w:rsidRPr="00000000" w14:paraId="00000129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jednoduchý popis</w:t>
            </w:r>
          </w:p>
          <w:p w:rsidR="00000000" w:rsidDel="00000000" w:rsidP="00000000" w:rsidRDefault="00000000" w:rsidRPr="00000000" w14:paraId="0000012A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adresa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přechází k plynulému čtení textu bez slabikování</w:t>
            </w:r>
          </w:p>
          <w:p w:rsidR="00000000" w:rsidDel="00000000" w:rsidP="00000000" w:rsidRDefault="00000000" w:rsidRPr="00000000" w14:paraId="0000012E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čte s porozuměním nahlas i potichu</w:t>
            </w:r>
          </w:p>
          <w:p w:rsidR="00000000" w:rsidDel="00000000" w:rsidP="00000000" w:rsidRDefault="00000000" w:rsidRPr="00000000" w14:paraId="0000012F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umí naslouchat čtenému</w:t>
            </w:r>
            <w:r w:rsidDel="00000000" w:rsidR="00000000" w:rsidRPr="00000000">
              <w:rPr>
                <w:color w:val="00cc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textu</w:t>
            </w:r>
          </w:p>
          <w:p w:rsidR="00000000" w:rsidDel="00000000" w:rsidP="00000000" w:rsidRDefault="00000000" w:rsidRPr="00000000" w14:paraId="00000130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spojuje obsah textu s ilustrací</w:t>
            </w:r>
          </w:p>
          <w:p w:rsidR="00000000" w:rsidDel="00000000" w:rsidP="00000000" w:rsidRDefault="00000000" w:rsidRPr="00000000" w14:paraId="00000131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vypráví, dramatizuje a domýšlí příběhy</w:t>
            </w:r>
          </w:p>
          <w:p w:rsidR="00000000" w:rsidDel="00000000" w:rsidP="00000000" w:rsidRDefault="00000000" w:rsidRPr="00000000" w14:paraId="00000132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recituje básně</w:t>
            </w:r>
          </w:p>
          <w:p w:rsidR="00000000" w:rsidDel="00000000" w:rsidP="00000000" w:rsidRDefault="00000000" w:rsidRPr="00000000" w14:paraId="00000133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čte pohádky, knihy o přírodě, věcech, vypráví o nich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Čtení a literární výchova:</w:t>
            </w:r>
          </w:p>
          <w:p w:rsidR="00000000" w:rsidDel="00000000" w:rsidP="00000000" w:rsidRDefault="00000000" w:rsidRPr="00000000" w14:paraId="00000135">
            <w:pPr>
              <w:pageBreakBefore w:val="0"/>
              <w:numPr>
                <w:ilvl w:val="0"/>
                <w:numId w:val="23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plynulé čtení jednoduchých textů</w:t>
            </w:r>
          </w:p>
          <w:p w:rsidR="00000000" w:rsidDel="00000000" w:rsidP="00000000" w:rsidRDefault="00000000" w:rsidRPr="00000000" w14:paraId="00000136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slovní přízvuk</w:t>
            </w:r>
          </w:p>
          <w:p w:rsidR="00000000" w:rsidDel="00000000" w:rsidP="00000000" w:rsidRDefault="00000000" w:rsidRPr="00000000" w14:paraId="00000137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čtení hlasité a tiché</w:t>
            </w:r>
          </w:p>
          <w:p w:rsidR="00000000" w:rsidDel="00000000" w:rsidP="00000000" w:rsidRDefault="00000000" w:rsidRPr="00000000" w14:paraId="00000138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soustředěný poslech čtených textů, poezie, prózy</w:t>
            </w:r>
          </w:p>
          <w:p w:rsidR="00000000" w:rsidDel="00000000" w:rsidP="00000000" w:rsidRDefault="00000000" w:rsidRPr="00000000" w14:paraId="00000139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text a ilustrace</w:t>
            </w:r>
          </w:p>
          <w:p w:rsidR="00000000" w:rsidDel="00000000" w:rsidP="00000000" w:rsidRDefault="00000000" w:rsidRPr="00000000" w14:paraId="0000013A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vyprávění, dramatizace pohádek a povídek</w:t>
            </w:r>
          </w:p>
          <w:p w:rsidR="00000000" w:rsidDel="00000000" w:rsidP="00000000" w:rsidRDefault="00000000" w:rsidRPr="00000000" w14:paraId="0000013B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báseň, verš, rým</w:t>
            </w:r>
          </w:p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individuální četba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F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píše písmena a číslice podle normy psaní</w:t>
            </w:r>
          </w:p>
          <w:p w:rsidR="00000000" w:rsidDel="00000000" w:rsidP="00000000" w:rsidRDefault="00000000" w:rsidRPr="00000000" w14:paraId="00000140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správně spojuje písmena a slabiky</w:t>
            </w:r>
          </w:p>
          <w:p w:rsidR="00000000" w:rsidDel="00000000" w:rsidP="00000000" w:rsidRDefault="00000000" w:rsidRPr="00000000" w14:paraId="00000141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používá znaménka ve slovech i větách</w:t>
            </w:r>
          </w:p>
          <w:p w:rsidR="00000000" w:rsidDel="00000000" w:rsidP="00000000" w:rsidRDefault="00000000" w:rsidRPr="00000000" w14:paraId="00000142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opisuje a přepisuje jednoduché texty, užívá velká písmena ve slovech i ve větě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Psaní:</w:t>
            </w:r>
          </w:p>
          <w:p w:rsidR="00000000" w:rsidDel="00000000" w:rsidP="00000000" w:rsidRDefault="00000000" w:rsidRPr="00000000" w14:paraId="00000144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tvary písmen abecedy</w:t>
            </w:r>
          </w:p>
          <w:p w:rsidR="00000000" w:rsidDel="00000000" w:rsidP="00000000" w:rsidRDefault="00000000" w:rsidRPr="00000000" w14:paraId="00000145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písmena Q,X,Y,W</w:t>
            </w:r>
          </w:p>
          <w:p w:rsidR="00000000" w:rsidDel="00000000" w:rsidP="00000000" w:rsidRDefault="00000000" w:rsidRPr="00000000" w14:paraId="00000146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spojování písmen, slabik</w:t>
            </w:r>
          </w:p>
          <w:p w:rsidR="00000000" w:rsidDel="00000000" w:rsidP="00000000" w:rsidRDefault="00000000" w:rsidRPr="00000000" w14:paraId="00000147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umísťování diakritických znamének</w:t>
            </w:r>
          </w:p>
          <w:p w:rsidR="00000000" w:rsidDel="00000000" w:rsidP="00000000" w:rsidRDefault="00000000" w:rsidRPr="00000000" w14:paraId="00000148">
            <w:pPr>
              <w:pageBreakBefore w:val="0"/>
              <w:numPr>
                <w:ilvl w:val="0"/>
                <w:numId w:val="27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opis, přepis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pageBreakBefore w:val="0"/>
        <w:spacing w:line="360" w:lineRule="auto"/>
        <w:ind w:right="-51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5626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8"/>
        <w:gridCol w:w="3607"/>
        <w:gridCol w:w="3726"/>
        <w:gridCol w:w="2655"/>
        <w:tblGridChange w:id="0">
          <w:tblGrid>
            <w:gridCol w:w="5638"/>
            <w:gridCol w:w="3607"/>
            <w:gridCol w:w="3726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C">
            <w:pPr>
              <w:pageBreakBefore w:val="0"/>
              <w:spacing w:line="360" w:lineRule="auto"/>
              <w:ind w:right="-51" w:firstLine="0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3.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2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4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line="360" w:lineRule="auto"/>
              <w:ind w:left="0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6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7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určí věty a souvětí</w:t>
            </w:r>
          </w:p>
          <w:p w:rsidR="00000000" w:rsidDel="00000000" w:rsidP="00000000" w:rsidRDefault="00000000" w:rsidRPr="00000000" w14:paraId="00000158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spojuje věty, doplňuje souvětí</w:t>
            </w:r>
          </w:p>
          <w:p w:rsidR="00000000" w:rsidDel="00000000" w:rsidP="00000000" w:rsidRDefault="00000000" w:rsidRPr="00000000" w14:paraId="00000159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třídí slova podle významu, vyhledává</w:t>
            </w:r>
          </w:p>
          <w:p w:rsidR="00000000" w:rsidDel="00000000" w:rsidP="00000000" w:rsidRDefault="00000000" w:rsidRPr="00000000" w14:paraId="0000015A">
            <w:pPr>
              <w:pageBreakBefore w:val="0"/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slova souznačná a protikladná</w:t>
            </w:r>
          </w:p>
          <w:p w:rsidR="00000000" w:rsidDel="00000000" w:rsidP="00000000" w:rsidRDefault="00000000" w:rsidRPr="00000000" w14:paraId="0000015B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rozlišuje slabiky, hlásky, určuje počet slabik</w:t>
            </w:r>
          </w:p>
          <w:p w:rsidR="00000000" w:rsidDel="00000000" w:rsidP="00000000" w:rsidRDefault="00000000" w:rsidRPr="00000000" w14:paraId="0000015C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vyslovuje slova se správným přízvukem</w:t>
            </w:r>
          </w:p>
          <w:p w:rsidR="00000000" w:rsidDel="00000000" w:rsidP="00000000" w:rsidRDefault="00000000" w:rsidRPr="00000000" w14:paraId="0000015D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pamětně zvládá vyjmenovaná slova, používá vědomosti v praktických cvičeních</w:t>
            </w:r>
          </w:p>
          <w:p w:rsidR="00000000" w:rsidDel="00000000" w:rsidP="00000000" w:rsidRDefault="00000000" w:rsidRPr="00000000" w14:paraId="0000015E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určí ve větě podstatná jména, přídavná jména, zájmena, číslovky, slovesa, předložky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720" w:right="-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skloňuje podstatná jména, rozlišuje číslo jednotné a množné, rody</w:t>
            </w:r>
          </w:p>
          <w:p w:rsidR="00000000" w:rsidDel="00000000" w:rsidP="00000000" w:rsidRDefault="00000000" w:rsidRPr="00000000" w14:paraId="00000160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uvědoměle praktikuje pravopis, psaní jmen měst, vesnic, hor, řek</w:t>
            </w:r>
          </w:p>
          <w:p w:rsidR="00000000" w:rsidDel="00000000" w:rsidP="00000000" w:rsidRDefault="00000000" w:rsidRPr="00000000" w14:paraId="00000161">
            <w:pPr>
              <w:pageBreakBefore w:val="0"/>
              <w:numPr>
                <w:ilvl w:val="0"/>
                <w:numId w:val="26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určí osobu, číslo a čas, časuje slovesa ve všech časech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2">
            <w:pPr>
              <w:pageBreakBefore w:val="0"/>
              <w:shd w:fill="ffffff" w:val="clear"/>
              <w:spacing w:after="0" w:before="48"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Mluvnice:</w:t>
            </w:r>
          </w:p>
          <w:p w:rsidR="00000000" w:rsidDel="00000000" w:rsidP="00000000" w:rsidRDefault="00000000" w:rsidRPr="00000000" w14:paraId="00000163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věta jednoduchá a souvětí  základní skladební dvojice</w:t>
            </w:r>
          </w:p>
          <w:p w:rsidR="00000000" w:rsidDel="00000000" w:rsidP="00000000" w:rsidRDefault="00000000" w:rsidRPr="00000000" w14:paraId="00000164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nauka o slově - slovo a skutečnost, synonyma, opozita, slova příbuzná</w:t>
            </w:r>
          </w:p>
          <w:p w:rsidR="00000000" w:rsidDel="00000000" w:rsidP="00000000" w:rsidRDefault="00000000" w:rsidRPr="00000000" w14:paraId="00000165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hláskosloví, stavba slova</w:t>
            </w:r>
          </w:p>
          <w:p w:rsidR="00000000" w:rsidDel="00000000" w:rsidP="00000000" w:rsidRDefault="00000000" w:rsidRPr="00000000" w14:paraId="00000166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vyjmenovaná slova po b, 1, m, p, s, v, z</w:t>
            </w:r>
          </w:p>
          <w:p w:rsidR="00000000" w:rsidDel="00000000" w:rsidP="00000000" w:rsidRDefault="00000000" w:rsidRPr="00000000" w14:paraId="00000167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slovní druhy - ohebné, neohebné</w:t>
            </w:r>
          </w:p>
          <w:p w:rsidR="00000000" w:rsidDel="00000000" w:rsidP="00000000" w:rsidRDefault="00000000" w:rsidRPr="00000000" w14:paraId="00000168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podstatná jména - skloňování</w:t>
            </w:r>
          </w:p>
          <w:p w:rsidR="00000000" w:rsidDel="00000000" w:rsidP="00000000" w:rsidRDefault="00000000" w:rsidRPr="00000000" w14:paraId="00000169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slovesa - pojmenováni děje, tvary sloves, časování</w:t>
            </w:r>
          </w:p>
          <w:p w:rsidR="00000000" w:rsidDel="00000000" w:rsidP="00000000" w:rsidRDefault="00000000" w:rsidRPr="00000000" w14:paraId="0000016A">
            <w:pPr>
              <w:pageBreakBefore w:val="0"/>
              <w:numPr>
                <w:ilvl w:val="0"/>
                <w:numId w:val="20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vlastní jména míst (obce, řeky, hory)</w:t>
            </w:r>
          </w:p>
          <w:p w:rsidR="00000000" w:rsidDel="00000000" w:rsidP="00000000" w:rsidRDefault="00000000" w:rsidRPr="00000000" w14:paraId="0000016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6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Rozvoj schopností poznávání</w:t>
            </w:r>
          </w:p>
          <w:p w:rsidR="00000000" w:rsidDel="00000000" w:rsidP="00000000" w:rsidRDefault="00000000" w:rsidRPr="00000000" w14:paraId="0000016F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170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Seberegulace a sebeorganizace</w:t>
            </w:r>
          </w:p>
          <w:p w:rsidR="00000000" w:rsidDel="00000000" w:rsidP="00000000" w:rsidRDefault="00000000" w:rsidRPr="00000000" w14:paraId="0000017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Poznávání lidí</w:t>
            </w:r>
          </w:p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17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174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Řešení problémů a rozhodovací</w:t>
            </w:r>
          </w:p>
          <w:p w:rsidR="00000000" w:rsidDel="00000000" w:rsidP="00000000" w:rsidRDefault="00000000" w:rsidRPr="00000000" w14:paraId="00000175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dovednosti</w:t>
            </w:r>
          </w:p>
          <w:p w:rsidR="00000000" w:rsidDel="00000000" w:rsidP="00000000" w:rsidRDefault="00000000" w:rsidRPr="00000000" w14:paraId="00000176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Hodnoty, postoje, praktická etika</w:t>
            </w:r>
          </w:p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178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7A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Kulturní diference</w:t>
            </w:r>
          </w:p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vztahy</w:t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Etnický původ</w:t>
            </w:r>
          </w:p>
          <w:p w:rsidR="00000000" w:rsidDel="00000000" w:rsidP="00000000" w:rsidRDefault="00000000" w:rsidRPr="00000000" w14:paraId="0000017D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Multikulturalita</w:t>
            </w:r>
          </w:p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80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Základní podmínky života</w:t>
            </w:r>
          </w:p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aktivity a problémy životního prostředí</w:t>
            </w:r>
          </w:p>
          <w:p w:rsidR="00000000" w:rsidDel="00000000" w:rsidP="00000000" w:rsidRDefault="00000000" w:rsidRPr="00000000" w14:paraId="00000182">
            <w:pPr>
              <w:pageBreakBefore w:val="0"/>
              <w:spacing w:line="360" w:lineRule="auto"/>
              <w:ind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Vztah člověka k prostředí</w:t>
            </w:r>
          </w:p>
          <w:p w:rsidR="00000000" w:rsidDel="00000000" w:rsidP="00000000" w:rsidRDefault="00000000" w:rsidRPr="00000000" w14:paraId="0000018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Vnímání mediálních sdělení</w:t>
            </w:r>
          </w:p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  <w:t xml:space="preserve">Rozlišuje podstatné a okrajové informace v textu vhodném pro daný věk</w:t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ind w:right="-51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199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Prvouka</w:t>
            </w:r>
          </w:p>
          <w:p w:rsidR="00000000" w:rsidDel="00000000" w:rsidP="00000000" w:rsidRDefault="00000000" w:rsidRPr="00000000" w14:paraId="0000019D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Tělesná výchova</w:t>
            </w:r>
          </w:p>
          <w:p w:rsidR="00000000" w:rsidDel="00000000" w:rsidP="00000000" w:rsidRDefault="00000000" w:rsidRPr="00000000" w14:paraId="0000019F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ageBreakBefore w:val="0"/>
              <w:spacing w:line="360" w:lineRule="auto"/>
              <w:ind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Pracovní činnosti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1">
            <w:pPr>
              <w:pageBreakBefore w:val="0"/>
              <w:numPr>
                <w:ilvl w:val="0"/>
                <w:numId w:val="2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procvičuje slovosled, vybírá vhodné prostředky</w:t>
            </w:r>
          </w:p>
          <w:p w:rsidR="00000000" w:rsidDel="00000000" w:rsidP="00000000" w:rsidRDefault="00000000" w:rsidRPr="00000000" w14:paraId="000001A2">
            <w:pPr>
              <w:pageBreakBefore w:val="0"/>
              <w:numPr>
                <w:ilvl w:val="0"/>
                <w:numId w:val="2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sestaví nadpis a člení projev, pojmenovává předměty a děje</w:t>
            </w:r>
          </w:p>
          <w:p w:rsidR="00000000" w:rsidDel="00000000" w:rsidP="00000000" w:rsidRDefault="00000000" w:rsidRPr="00000000" w14:paraId="000001A3">
            <w:pPr>
              <w:pageBreakBefore w:val="0"/>
              <w:numPr>
                <w:ilvl w:val="0"/>
                <w:numId w:val="2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tvoří otázky, vypravuje podle obrázků</w:t>
            </w:r>
          </w:p>
          <w:p w:rsidR="00000000" w:rsidDel="00000000" w:rsidP="00000000" w:rsidRDefault="00000000" w:rsidRPr="00000000" w14:paraId="000001A4">
            <w:pPr>
              <w:pageBreakBefore w:val="0"/>
              <w:numPr>
                <w:ilvl w:val="0"/>
                <w:numId w:val="2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popisuje ústně i písemně jednoduché předměty a činnosti</w:t>
            </w:r>
          </w:p>
          <w:p w:rsidR="00000000" w:rsidDel="00000000" w:rsidP="00000000" w:rsidRDefault="00000000" w:rsidRPr="00000000" w14:paraId="000001A5">
            <w:pPr>
              <w:pageBreakBefore w:val="0"/>
              <w:numPr>
                <w:ilvl w:val="0"/>
                <w:numId w:val="2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je schopen využít jednoduchou osnovu</w:t>
            </w:r>
          </w:p>
          <w:p w:rsidR="00000000" w:rsidDel="00000000" w:rsidP="00000000" w:rsidRDefault="00000000" w:rsidRPr="00000000" w14:paraId="000001A6">
            <w:pPr>
              <w:pageBreakBefore w:val="0"/>
              <w:numPr>
                <w:ilvl w:val="0"/>
                <w:numId w:val="25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požádá o informaci, podá stručné informace (i telefonicky), uvítá návštěvu a rozloučí se, sděluje přání, pozdravy, píše pohlednice, dopis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7">
            <w:pPr>
              <w:pageBreakBefore w:val="0"/>
              <w:shd w:fill="ffffff" w:val="clear"/>
              <w:spacing w:after="0" w:before="48"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Sloh:</w:t>
            </w:r>
          </w:p>
          <w:p w:rsidR="00000000" w:rsidDel="00000000" w:rsidP="00000000" w:rsidRDefault="00000000" w:rsidRPr="00000000" w14:paraId="000001A8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stylizace a kompozice</w:t>
            </w:r>
          </w:p>
          <w:p w:rsidR="00000000" w:rsidDel="00000000" w:rsidP="00000000" w:rsidRDefault="00000000" w:rsidRPr="00000000" w14:paraId="000001A9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jazykové prostředky</w:t>
            </w:r>
          </w:p>
          <w:p w:rsidR="00000000" w:rsidDel="00000000" w:rsidP="00000000" w:rsidRDefault="00000000" w:rsidRPr="00000000" w14:paraId="000001AA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členění jazykového projevu, souvislé jazykové projevy</w:t>
            </w:r>
          </w:p>
          <w:p w:rsidR="00000000" w:rsidDel="00000000" w:rsidP="00000000" w:rsidRDefault="00000000" w:rsidRPr="00000000" w14:paraId="000001AB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otázky a odpovědi</w:t>
            </w:r>
          </w:p>
          <w:p w:rsidR="00000000" w:rsidDel="00000000" w:rsidP="00000000" w:rsidRDefault="00000000" w:rsidRPr="00000000" w14:paraId="000001AC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vypravování, popis</w:t>
            </w:r>
          </w:p>
          <w:p w:rsidR="00000000" w:rsidDel="00000000" w:rsidP="00000000" w:rsidRDefault="00000000" w:rsidRPr="00000000" w14:paraId="000001AD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osnova</w:t>
            </w:r>
          </w:p>
          <w:p w:rsidR="00000000" w:rsidDel="00000000" w:rsidP="00000000" w:rsidRDefault="00000000" w:rsidRPr="00000000" w14:paraId="000001AE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společenský styk a jeho formy</w:t>
            </w:r>
          </w:p>
          <w:p w:rsidR="00000000" w:rsidDel="00000000" w:rsidP="00000000" w:rsidRDefault="00000000" w:rsidRPr="00000000" w14:paraId="000001AF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2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čte plynule věty a souvětí, člení text</w:t>
            </w:r>
          </w:p>
          <w:p w:rsidR="00000000" w:rsidDel="00000000" w:rsidP="00000000" w:rsidRDefault="00000000" w:rsidRPr="00000000" w14:paraId="000001B3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čte rychle, s porozuměním, předčítá, využívá čtenářské dovednosti</w:t>
            </w:r>
          </w:p>
          <w:p w:rsidR="00000000" w:rsidDel="00000000" w:rsidP="00000000" w:rsidRDefault="00000000" w:rsidRPr="00000000" w14:paraId="000001B4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chápe četbu jako zdroj informací</w:t>
            </w:r>
          </w:p>
          <w:p w:rsidR="00000000" w:rsidDel="00000000" w:rsidP="00000000" w:rsidRDefault="00000000" w:rsidRPr="00000000" w14:paraId="000001B5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vypráví pohádky, povídky, dramatizuje, domýšlí příběhy, vyjadřuje své postoje k přečtenému</w:t>
            </w:r>
          </w:p>
          <w:p w:rsidR="00000000" w:rsidDel="00000000" w:rsidP="00000000" w:rsidRDefault="00000000" w:rsidRPr="00000000" w14:paraId="000001B6">
            <w:pPr>
              <w:pageBreakBefore w:val="0"/>
              <w:numPr>
                <w:ilvl w:val="0"/>
                <w:numId w:val="9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se orientuje v textu dětských knih, charakterizuje literární postavy, vyjadřuje své postoje ke knize</w:t>
            </w:r>
          </w:p>
          <w:p w:rsidR="00000000" w:rsidDel="00000000" w:rsidP="00000000" w:rsidRDefault="00000000" w:rsidRPr="00000000" w14:paraId="000001B7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se seznamuje s poezií, prózou, divadlem, literaturou uměleckou a dětskou, výtvarným doprovodem i ilustracemi, odstraňuje nedostatky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8">
            <w:pPr>
              <w:pageBreakBefore w:val="0"/>
              <w:shd w:fill="ffffff" w:val="clear"/>
              <w:spacing w:after="0" w:before="48" w:line="360" w:lineRule="auto"/>
              <w:ind w:right="-5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Čtení a literární výchova:</w:t>
            </w:r>
          </w:p>
          <w:p w:rsidR="00000000" w:rsidDel="00000000" w:rsidP="00000000" w:rsidRDefault="00000000" w:rsidRPr="00000000" w14:paraId="000001B9">
            <w:pPr>
              <w:pageBreakBefore w:val="0"/>
              <w:numPr>
                <w:ilvl w:val="0"/>
                <w:numId w:val="13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plynulé čtení, členění textu</w:t>
            </w:r>
          </w:p>
          <w:p w:rsidR="00000000" w:rsidDel="00000000" w:rsidP="00000000" w:rsidRDefault="00000000" w:rsidRPr="00000000" w14:paraId="000001BA">
            <w:pPr>
              <w:pageBreakBefore w:val="0"/>
              <w:numPr>
                <w:ilvl w:val="0"/>
                <w:numId w:val="13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rychlé čtení, tiché a hlasité</w:t>
            </w:r>
          </w:p>
          <w:p w:rsidR="00000000" w:rsidDel="00000000" w:rsidP="00000000" w:rsidRDefault="00000000" w:rsidRPr="00000000" w14:paraId="000001BB">
            <w:pPr>
              <w:pageBreakBefore w:val="0"/>
              <w:numPr>
                <w:ilvl w:val="0"/>
                <w:numId w:val="13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četba jako zdroj poznatků o přírodě, současnosti a minulosti</w:t>
            </w:r>
          </w:p>
          <w:p w:rsidR="00000000" w:rsidDel="00000000" w:rsidP="00000000" w:rsidRDefault="00000000" w:rsidRPr="00000000" w14:paraId="000001BC">
            <w:pPr>
              <w:pageBreakBefore w:val="0"/>
              <w:numPr>
                <w:ilvl w:val="0"/>
                <w:numId w:val="13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práce s literárním textem</w:t>
            </w:r>
          </w:p>
          <w:p w:rsidR="00000000" w:rsidDel="00000000" w:rsidP="00000000" w:rsidRDefault="00000000" w:rsidRPr="00000000" w14:paraId="000001BD">
            <w:pPr>
              <w:pageBreakBefore w:val="0"/>
              <w:numPr>
                <w:ilvl w:val="0"/>
                <w:numId w:val="13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besedy o knihách, základy literatury</w:t>
            </w:r>
          </w:p>
          <w:p w:rsidR="00000000" w:rsidDel="00000000" w:rsidP="00000000" w:rsidRDefault="00000000" w:rsidRPr="00000000" w14:paraId="000001BE">
            <w:pPr>
              <w:pageBreakBefore w:val="0"/>
              <w:spacing w:line="360" w:lineRule="auto"/>
              <w:ind w:right="-5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1">
            <w:pPr>
              <w:pageBreakBefore w:val="0"/>
              <w:numPr>
                <w:ilvl w:val="0"/>
                <w:numId w:val="11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</w:t>
            </w:r>
            <w:r w:rsidDel="00000000" w:rsidR="00000000" w:rsidRPr="00000000">
              <w:rPr>
                <w:color w:val="000000"/>
                <w:rtl w:val="0"/>
              </w:rPr>
              <w:t xml:space="preserve">píše čitelně, úhledně, přiměřeně rychle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color w:val="000000"/>
                <w:rtl w:val="0"/>
              </w:rPr>
              <w:t xml:space="preserve">provádí kontrolu vlastního projevu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rtl w:val="0"/>
              </w:rPr>
              <w:t xml:space="preserve">Žák </w:t>
            </w:r>
            <w:r w:rsidDel="00000000" w:rsidR="00000000" w:rsidRPr="00000000">
              <w:rPr>
                <w:color w:val="000000"/>
                <w:rtl w:val="0"/>
              </w:rPr>
              <w:t xml:space="preserve">napíše krátký dopis, adresu, </w:t>
            </w:r>
            <w:r w:rsidDel="00000000" w:rsidR="00000000" w:rsidRPr="00000000">
              <w:rPr>
                <w:rtl w:val="0"/>
              </w:rPr>
              <w:t xml:space="preserve">vyplní formulář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3">
            <w:pPr>
              <w:pageBreakBefore w:val="0"/>
              <w:shd w:fill="ffffff" w:val="clear"/>
              <w:spacing w:after="0" w:before="48" w:line="360" w:lineRule="auto"/>
              <w:ind w:right="-51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Psaní:</w:t>
            </w:r>
          </w:p>
          <w:p w:rsidR="00000000" w:rsidDel="00000000" w:rsidP="00000000" w:rsidRDefault="00000000" w:rsidRPr="00000000" w14:paraId="000001C4">
            <w:pPr>
              <w:pageBreakBefore w:val="0"/>
              <w:numPr>
                <w:ilvl w:val="0"/>
                <w:numId w:val="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upevňování správných tvarů písmen</w:t>
            </w:r>
          </w:p>
          <w:p w:rsidR="00000000" w:rsidDel="00000000" w:rsidP="00000000" w:rsidRDefault="00000000" w:rsidRPr="00000000" w14:paraId="000001C5">
            <w:pPr>
              <w:pageBreakBefore w:val="0"/>
              <w:numPr>
                <w:ilvl w:val="0"/>
                <w:numId w:val="5"/>
              </w:numPr>
              <w:shd w:fill="ffffff" w:val="clear"/>
              <w:spacing w:after="0" w:before="48" w:line="360" w:lineRule="auto"/>
              <w:ind w:left="72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úprava zápisu, kontrola vlastního projevu</w:t>
            </w:r>
          </w:p>
          <w:p w:rsidR="00000000" w:rsidDel="00000000" w:rsidP="00000000" w:rsidRDefault="00000000" w:rsidRPr="00000000" w14:paraId="000001C6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right="-51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dopis, adresa, vyplňováni formulářů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9">
      <w:pPr>
        <w:pageBreakBefore w:val="0"/>
        <w:tabs>
          <w:tab w:val="left" w:leader="none" w:pos="6940"/>
        </w:tabs>
        <w:spacing w:line="360" w:lineRule="auto"/>
        <w:ind w:right="-5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ageBreakBefore w:val="0"/>
        <w:spacing w:line="360" w:lineRule="auto"/>
        <w:ind w:right="-5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spacing w:line="360" w:lineRule="auto"/>
        <w:ind w:right="-51" w:firstLine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1068" w:hanging="360"/>
      </w:pPr>
      <w:rPr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788" w:hanging="360"/>
      </w:pPr>
      <w:rPr/>
    </w:lvl>
    <w:lvl w:ilvl="2">
      <w:start w:val="1"/>
      <w:numFmt w:val="bullet"/>
      <w:lvlText w:val=""/>
      <w:lvlJc w:val="left"/>
      <w:pPr>
        <w:ind w:left="2508" w:hanging="360"/>
      </w:pPr>
      <w:rPr/>
    </w:lvl>
    <w:lvl w:ilvl="3">
      <w:start w:val="1"/>
      <w:numFmt w:val="bullet"/>
      <w:lvlText w:val=""/>
      <w:lvlJc w:val="left"/>
      <w:pPr>
        <w:ind w:left="3228" w:hanging="360"/>
      </w:pPr>
      <w:rPr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ind w:left="3948" w:hanging="360"/>
      </w:pPr>
      <w:rPr/>
    </w:lvl>
    <w:lvl w:ilvl="5">
      <w:start w:val="1"/>
      <w:numFmt w:val="bullet"/>
      <w:lvlText w:val=""/>
      <w:lvlJc w:val="left"/>
      <w:pPr>
        <w:ind w:left="4668" w:hanging="360"/>
      </w:pPr>
      <w:rPr/>
    </w:lvl>
    <w:lvl w:ilvl="6">
      <w:start w:val="1"/>
      <w:numFmt w:val="bullet"/>
      <w:lvlText w:val=""/>
      <w:lvlJc w:val="left"/>
      <w:pPr>
        <w:ind w:left="5388" w:hanging="360"/>
      </w:pPr>
      <w:rPr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ind w:left="6108" w:hanging="360"/>
      </w:pPr>
      <w:rPr/>
    </w:lvl>
    <w:lvl w:ilvl="8">
      <w:start w:val="1"/>
      <w:numFmt w:val="bullet"/>
      <w:lvlText w:val=""/>
      <w:lvlJc w:val="left"/>
      <w:pPr>
        <w:ind w:left="6828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1068" w:hanging="360"/>
      </w:pPr>
      <w:rPr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788" w:hanging="360"/>
      </w:pPr>
      <w:rPr/>
    </w:lvl>
    <w:lvl w:ilvl="2">
      <w:start w:val="1"/>
      <w:numFmt w:val="bullet"/>
      <w:lvlText w:val=""/>
      <w:lvlJc w:val="left"/>
      <w:pPr>
        <w:ind w:left="2508" w:hanging="360"/>
      </w:pPr>
      <w:rPr/>
    </w:lvl>
    <w:lvl w:ilvl="3">
      <w:start w:val="1"/>
      <w:numFmt w:val="bullet"/>
      <w:lvlText w:val=""/>
      <w:lvlJc w:val="left"/>
      <w:pPr>
        <w:ind w:left="3228" w:hanging="360"/>
      </w:pPr>
      <w:rPr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ind w:left="3948" w:hanging="360"/>
      </w:pPr>
      <w:rPr/>
    </w:lvl>
    <w:lvl w:ilvl="5">
      <w:start w:val="1"/>
      <w:numFmt w:val="bullet"/>
      <w:lvlText w:val=""/>
      <w:lvlJc w:val="left"/>
      <w:pPr>
        <w:ind w:left="4668" w:hanging="360"/>
      </w:pPr>
      <w:rPr/>
    </w:lvl>
    <w:lvl w:ilvl="6">
      <w:start w:val="1"/>
      <w:numFmt w:val="bullet"/>
      <w:lvlText w:val=""/>
      <w:lvlJc w:val="left"/>
      <w:pPr>
        <w:ind w:left="5388" w:hanging="360"/>
      </w:pPr>
      <w:rPr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ind w:left="6108" w:hanging="360"/>
      </w:pPr>
      <w:rPr/>
    </w:lvl>
    <w:lvl w:ilvl="8">
      <w:start w:val="1"/>
      <w:numFmt w:val="bullet"/>
      <w:lvlText w:val=""/>
      <w:lvlJc w:val="left"/>
      <w:pPr>
        <w:ind w:left="6828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833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/>
    </w:lvl>
    <w:lvl w:ilvl="2">
      <w:start w:val="1"/>
      <w:numFmt w:val="bullet"/>
      <w:lvlText w:val=""/>
      <w:lvlJc w:val="left"/>
      <w:pPr>
        <w:ind w:left="2520" w:hanging="360"/>
      </w:pPr>
      <w:rPr/>
    </w:lvl>
    <w:lvl w:ilvl="3">
      <w:start w:val="1"/>
      <w:numFmt w:val="bullet"/>
      <w:lvlText w:val=""/>
      <w:lvlJc w:val="left"/>
      <w:pPr>
        <w:ind w:left="324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960" w:hanging="360"/>
      </w:pPr>
      <w:rPr/>
    </w:lvl>
    <w:lvl w:ilvl="5">
      <w:start w:val="1"/>
      <w:numFmt w:val="bullet"/>
      <w:lvlText w:val=""/>
      <w:lvlJc w:val="left"/>
      <w:pPr>
        <w:ind w:left="4680" w:hanging="360"/>
      </w:pPr>
      <w:rPr/>
    </w:lvl>
    <w:lvl w:ilvl="6">
      <w:start w:val="1"/>
      <w:numFmt w:val="bullet"/>
      <w:lvlText w:val=""/>
      <w:lvlJc w:val="left"/>
      <w:pPr>
        <w:ind w:left="540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6120" w:hanging="360"/>
      </w:pPr>
      <w:rPr/>
    </w:lvl>
    <w:lvl w:ilvl="8">
      <w:start w:val="1"/>
      <w:numFmt w:val="bullet"/>
      <w:lvlText w:val=""/>
      <w:lvlJc w:val="left"/>
      <w:pPr>
        <w:ind w:left="684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1068" w:hanging="360"/>
      </w:pPr>
      <w:rPr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788" w:hanging="360"/>
      </w:pPr>
      <w:rPr/>
    </w:lvl>
    <w:lvl w:ilvl="2">
      <w:start w:val="1"/>
      <w:numFmt w:val="bullet"/>
      <w:lvlText w:val=""/>
      <w:lvlJc w:val="left"/>
      <w:pPr>
        <w:ind w:left="2508" w:hanging="360"/>
      </w:pPr>
      <w:rPr/>
    </w:lvl>
    <w:lvl w:ilvl="3">
      <w:start w:val="1"/>
      <w:numFmt w:val="bullet"/>
      <w:lvlText w:val=""/>
      <w:lvlJc w:val="left"/>
      <w:pPr>
        <w:ind w:left="3228" w:hanging="360"/>
      </w:pPr>
      <w:rPr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ind w:left="3948" w:hanging="360"/>
      </w:pPr>
      <w:rPr/>
    </w:lvl>
    <w:lvl w:ilvl="5">
      <w:start w:val="1"/>
      <w:numFmt w:val="bullet"/>
      <w:lvlText w:val=""/>
      <w:lvlJc w:val="left"/>
      <w:pPr>
        <w:ind w:left="4668" w:hanging="360"/>
      </w:pPr>
      <w:rPr/>
    </w:lvl>
    <w:lvl w:ilvl="6">
      <w:start w:val="1"/>
      <w:numFmt w:val="bullet"/>
      <w:lvlText w:val=""/>
      <w:lvlJc w:val="left"/>
      <w:pPr>
        <w:ind w:left="5388" w:hanging="360"/>
      </w:pPr>
      <w:rPr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ind w:left="6108" w:hanging="360"/>
      </w:pPr>
      <w:rPr/>
    </w:lvl>
    <w:lvl w:ilvl="8">
      <w:start w:val="1"/>
      <w:numFmt w:val="bullet"/>
      <w:lvlText w:val=""/>
      <w:lvlJc w:val="left"/>
      <w:pPr>
        <w:ind w:left="6828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36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/>
    </w:lvl>
    <w:lvl w:ilvl="2">
      <w:start w:val="1"/>
      <w:numFmt w:val="bullet"/>
      <w:lvlText w:val=""/>
      <w:lvlJc w:val="left"/>
      <w:pPr>
        <w:ind w:left="1800" w:hanging="360"/>
      </w:pPr>
      <w:rPr/>
    </w:lvl>
    <w:lvl w:ilvl="3">
      <w:start w:val="1"/>
      <w:numFmt w:val="bullet"/>
      <w:lvlText w:val=""/>
      <w:lvlJc w:val="left"/>
      <w:pPr>
        <w:ind w:left="252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240" w:hanging="360"/>
      </w:pPr>
      <w:rPr/>
    </w:lvl>
    <w:lvl w:ilvl="5">
      <w:start w:val="1"/>
      <w:numFmt w:val="bullet"/>
      <w:lvlText w:val=""/>
      <w:lvlJc w:val="left"/>
      <w:pPr>
        <w:ind w:left="3960" w:hanging="360"/>
      </w:pPr>
      <w:rPr/>
    </w:lvl>
    <w:lvl w:ilvl="6">
      <w:start w:val="1"/>
      <w:numFmt w:val="bullet"/>
      <w:lvlText w:val=""/>
      <w:lvlJc w:val="left"/>
      <w:pPr>
        <w:ind w:left="468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400" w:hanging="360"/>
      </w:pPr>
      <w:rPr/>
    </w:lvl>
    <w:lvl w:ilvl="8">
      <w:start w:val="1"/>
      <w:numFmt w:val="bullet"/>
      <w:lvlText w:val=""/>
      <w:lvlJc w:val="left"/>
      <w:pPr>
        <w:ind w:left="612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1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ind w:left="860" w:hanging="360"/>
      </w:pPr>
      <w:rPr/>
    </w:lvl>
    <w:lvl w:ilvl="1">
      <w:start w:val="1"/>
      <w:numFmt w:val="bullet"/>
      <w:lvlText w:val="◦"/>
      <w:lvlJc w:val="left"/>
      <w:pPr>
        <w:ind w:left="1220" w:hanging="360"/>
      </w:pPr>
      <w:rPr/>
    </w:lvl>
    <w:lvl w:ilvl="2">
      <w:start w:val="1"/>
      <w:numFmt w:val="bullet"/>
      <w:lvlText w:val="▪"/>
      <w:lvlJc w:val="left"/>
      <w:pPr>
        <w:ind w:left="1580" w:hanging="360"/>
      </w:pPr>
      <w:rPr/>
    </w:lvl>
    <w:lvl w:ilvl="3">
      <w:start w:val="1"/>
      <w:numFmt w:val="bullet"/>
      <w:lvlText w:val=""/>
      <w:lvlJc w:val="left"/>
      <w:pPr>
        <w:ind w:left="1940" w:hanging="360"/>
      </w:pPr>
      <w:rPr/>
    </w:lvl>
    <w:lvl w:ilvl="4">
      <w:start w:val="1"/>
      <w:numFmt w:val="bullet"/>
      <w:lvlText w:val="◦"/>
      <w:lvlJc w:val="left"/>
      <w:pPr>
        <w:ind w:left="2300" w:hanging="360"/>
      </w:pPr>
      <w:rPr/>
    </w:lvl>
    <w:lvl w:ilvl="5">
      <w:start w:val="1"/>
      <w:numFmt w:val="bullet"/>
      <w:lvlText w:val="▪"/>
      <w:lvlJc w:val="left"/>
      <w:pPr>
        <w:ind w:left="2660" w:hanging="360"/>
      </w:pPr>
      <w:rPr/>
    </w:lvl>
    <w:lvl w:ilvl="6">
      <w:start w:val="1"/>
      <w:numFmt w:val="bullet"/>
      <w:lvlText w:val=""/>
      <w:lvlJc w:val="left"/>
      <w:pPr>
        <w:ind w:left="3020" w:hanging="360"/>
      </w:pPr>
      <w:rPr/>
    </w:lvl>
    <w:lvl w:ilvl="7">
      <w:start w:val="1"/>
      <w:numFmt w:val="bullet"/>
      <w:lvlText w:val="◦"/>
      <w:lvlJc w:val="left"/>
      <w:pPr>
        <w:ind w:left="3380" w:hanging="360"/>
      </w:pPr>
      <w:rPr/>
    </w:lvl>
    <w:lvl w:ilvl="8">
      <w:start w:val="1"/>
      <w:numFmt w:val="bullet"/>
      <w:lvlText w:val="▪"/>
      <w:lvlJc w:val="left"/>
      <w:pPr>
        <w:ind w:left="3740" w:hanging="360"/>
      </w:pPr>
      <w:rPr/>
    </w:lvl>
  </w:abstractNum>
  <w:abstractNum w:abstractNumId="17">
    <w:lvl w:ilvl="0">
      <w:start w:val="1"/>
      <w:numFmt w:val="bullet"/>
      <w:lvlText w:val="•"/>
      <w:lvlJc w:val="left"/>
      <w:pPr>
        <w:ind w:left="1068" w:hanging="360"/>
      </w:pPr>
      <w:rPr/>
    </w:lvl>
    <w:lvl w:ilvl="1">
      <w:start w:val="1"/>
      <w:numFmt w:val="bullet"/>
      <w:lvlText w:val="◦"/>
      <w:lvlJc w:val="left"/>
      <w:pPr>
        <w:ind w:left="1428" w:hanging="360"/>
      </w:pPr>
      <w:rPr/>
    </w:lvl>
    <w:lvl w:ilvl="2">
      <w:start w:val="1"/>
      <w:numFmt w:val="bullet"/>
      <w:lvlText w:val="▪"/>
      <w:lvlJc w:val="left"/>
      <w:pPr>
        <w:ind w:left="1788" w:hanging="360"/>
      </w:pPr>
      <w:rPr/>
    </w:lvl>
    <w:lvl w:ilvl="3">
      <w:start w:val="1"/>
      <w:numFmt w:val="bullet"/>
      <w:lvlText w:val=""/>
      <w:lvlJc w:val="left"/>
      <w:pPr>
        <w:ind w:left="2148" w:hanging="360"/>
      </w:pPr>
      <w:rPr/>
    </w:lvl>
    <w:lvl w:ilvl="4">
      <w:start w:val="1"/>
      <w:numFmt w:val="bullet"/>
      <w:lvlText w:val="◦"/>
      <w:lvlJc w:val="left"/>
      <w:pPr>
        <w:ind w:left="2508" w:hanging="360"/>
      </w:pPr>
      <w:rPr/>
    </w:lvl>
    <w:lvl w:ilvl="5">
      <w:start w:val="1"/>
      <w:numFmt w:val="bullet"/>
      <w:lvlText w:val="▪"/>
      <w:lvlJc w:val="left"/>
      <w:pPr>
        <w:ind w:left="2868" w:hanging="360"/>
      </w:pPr>
      <w:rPr/>
    </w:lvl>
    <w:lvl w:ilvl="6">
      <w:start w:val="1"/>
      <w:numFmt w:val="bullet"/>
      <w:lvlText w:val=""/>
      <w:lvlJc w:val="left"/>
      <w:pPr>
        <w:ind w:left="3228" w:hanging="360"/>
      </w:pPr>
      <w:rPr/>
    </w:lvl>
    <w:lvl w:ilvl="7">
      <w:start w:val="1"/>
      <w:numFmt w:val="bullet"/>
      <w:lvlText w:val="◦"/>
      <w:lvlJc w:val="left"/>
      <w:pPr>
        <w:ind w:left="3588" w:hanging="360"/>
      </w:pPr>
      <w:rPr/>
    </w:lvl>
    <w:lvl w:ilvl="8">
      <w:start w:val="1"/>
      <w:numFmt w:val="bullet"/>
      <w:lvlText w:val="▪"/>
      <w:lvlJc w:val="left"/>
      <w:pPr>
        <w:ind w:left="3948" w:hanging="360"/>
      </w:pPr>
      <w:rPr/>
    </w:lvl>
  </w:abstractNum>
  <w:abstractNum w:abstractNumId="18">
    <w:lvl w:ilvl="0">
      <w:start w:val="1"/>
      <w:numFmt w:val="bullet"/>
      <w:lvlText w:val=""/>
      <w:lvlJc w:val="left"/>
      <w:pPr>
        <w:ind w:left="36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/>
    </w:lvl>
    <w:lvl w:ilvl="2">
      <w:start w:val="1"/>
      <w:numFmt w:val="bullet"/>
      <w:lvlText w:val=""/>
      <w:lvlJc w:val="left"/>
      <w:pPr>
        <w:ind w:left="1800" w:hanging="360"/>
      </w:pPr>
      <w:rPr/>
    </w:lvl>
    <w:lvl w:ilvl="3">
      <w:start w:val="1"/>
      <w:numFmt w:val="bullet"/>
      <w:lvlText w:val=""/>
      <w:lvlJc w:val="left"/>
      <w:pPr>
        <w:ind w:left="2520" w:hanging="360"/>
      </w:pPr>
      <w:rPr>
        <w:color w:val="000000"/>
      </w:rPr>
    </w:lvl>
    <w:lvl w:ilvl="4">
      <w:start w:val="1"/>
      <w:numFmt w:val="bullet"/>
      <w:lvlText w:val="o"/>
      <w:lvlJc w:val="left"/>
      <w:pPr>
        <w:ind w:left="3240" w:hanging="360"/>
      </w:pPr>
      <w:rPr/>
    </w:lvl>
    <w:lvl w:ilvl="5">
      <w:start w:val="1"/>
      <w:numFmt w:val="bullet"/>
      <w:lvlText w:val=""/>
      <w:lvlJc w:val="left"/>
      <w:pPr>
        <w:ind w:left="3960" w:hanging="360"/>
      </w:pPr>
      <w:rPr/>
    </w:lvl>
    <w:lvl w:ilvl="6">
      <w:start w:val="1"/>
      <w:numFmt w:val="bullet"/>
      <w:lvlText w:val=""/>
      <w:lvlJc w:val="left"/>
      <w:pPr>
        <w:ind w:left="4680" w:hanging="360"/>
      </w:pPr>
      <w:rPr>
        <w:color w:val="000000"/>
      </w:rPr>
    </w:lvl>
    <w:lvl w:ilvl="7">
      <w:start w:val="1"/>
      <w:numFmt w:val="bullet"/>
      <w:lvlText w:val="o"/>
      <w:lvlJc w:val="left"/>
      <w:pPr>
        <w:ind w:left="5400" w:hanging="360"/>
      </w:pPr>
      <w:rPr/>
    </w:lvl>
    <w:lvl w:ilvl="8">
      <w:start w:val="1"/>
      <w:numFmt w:val="bullet"/>
      <w:lvlText w:val=""/>
      <w:lvlJc w:val="left"/>
      <w:pPr>
        <w:ind w:left="612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2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687" w:hanging="360"/>
      </w:pPr>
      <w:rPr/>
    </w:lvl>
    <w:lvl w:ilvl="2">
      <w:start w:val="1"/>
      <w:numFmt w:val="bullet"/>
      <w:lvlText w:val=""/>
      <w:lvlJc w:val="left"/>
      <w:pPr>
        <w:ind w:left="2407" w:hanging="360"/>
      </w:pPr>
      <w:rPr/>
    </w:lvl>
    <w:lvl w:ilvl="3">
      <w:start w:val="1"/>
      <w:numFmt w:val="bullet"/>
      <w:lvlText w:val=""/>
      <w:lvlJc w:val="left"/>
      <w:pPr>
        <w:ind w:left="3127" w:hanging="360"/>
      </w:pPr>
      <w:rPr/>
    </w:lvl>
    <w:lvl w:ilvl="4">
      <w:start w:val="1"/>
      <w:numFmt w:val="bullet"/>
      <w:lvlText w:val="o"/>
      <w:lvlJc w:val="left"/>
      <w:pPr>
        <w:ind w:left="3847" w:hanging="360"/>
      </w:pPr>
      <w:rPr/>
    </w:lvl>
    <w:lvl w:ilvl="5">
      <w:start w:val="1"/>
      <w:numFmt w:val="bullet"/>
      <w:lvlText w:val=""/>
      <w:lvlJc w:val="left"/>
      <w:pPr>
        <w:ind w:left="4567" w:hanging="360"/>
      </w:pPr>
      <w:rPr/>
    </w:lvl>
    <w:lvl w:ilvl="6">
      <w:start w:val="1"/>
      <w:numFmt w:val="bullet"/>
      <w:lvlText w:val=""/>
      <w:lvlJc w:val="left"/>
      <w:pPr>
        <w:ind w:left="5287" w:hanging="360"/>
      </w:pPr>
      <w:rPr/>
    </w:lvl>
    <w:lvl w:ilvl="7">
      <w:start w:val="1"/>
      <w:numFmt w:val="bullet"/>
      <w:lvlText w:val="o"/>
      <w:lvlJc w:val="left"/>
      <w:pPr>
        <w:ind w:left="6007" w:hanging="360"/>
      </w:pPr>
      <w:rPr/>
    </w:lvl>
    <w:lvl w:ilvl="8">
      <w:start w:val="1"/>
      <w:numFmt w:val="bullet"/>
      <w:lvlText w:val=""/>
      <w:lvlJc w:val="left"/>
      <w:pPr>
        <w:ind w:left="6727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  <w:ind w:left="0" w:firstLine="0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  <w:ind w:left="0" w:firstLine="0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  <w:ind w:left="0" w:firstLine="0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  <w:ind w:left="0" w:firstLine="0"/>
    </w:pPr>
    <w:rPr>
      <w:rFonts w:ascii="Calibri" w:cs="Calibri" w:eastAsia="Calibri" w:hAnsi="Calibri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  <w:ind w:left="0" w:firstLine="0"/>
    </w:pPr>
    <w:rPr>
      <w:rFonts w:ascii="Calibri" w:cs="Calibri" w:eastAsia="Calibri" w:hAnsi="Calibri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